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629" w:rsidRDefault="00255629" w:rsidP="00255629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color w:val="FF0000"/>
        </w:rPr>
        <w:t>9. Если произошел взрыв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Не поддавайтесь панике, уточните обстановку; степень повреждения здания, состояние проходов или масштабы завалов, наличие задымления, загазованности или огня, искрение электропроводки, потоки воды, освещенность проходов.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В случае необходимости эвакуации возьмите документы и предметы первой необходимости и начните продвигаться к выходу (не трогайте поврежденные конструкции и провода).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Не пользуйтесь открытым огнем из-за возможного наличия газов.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При задымлении защитите органы дыхания смоченным полотенцем.</w:t>
      </w:r>
      <w:bookmarkStart w:id="0" w:name="_GoBack"/>
      <w:bookmarkEnd w:id="0"/>
    </w:p>
    <w:sectPr w:rsidR="00255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629"/>
    <w:rsid w:val="00037844"/>
    <w:rsid w:val="00255629"/>
    <w:rsid w:val="00C2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F0105-25C2-4EB4-A7AE-027087E8D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2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dc:description/>
  <cp:lastModifiedBy>Розалия</cp:lastModifiedBy>
  <cp:revision>2</cp:revision>
  <dcterms:created xsi:type="dcterms:W3CDTF">2022-11-07T18:47:00Z</dcterms:created>
  <dcterms:modified xsi:type="dcterms:W3CDTF">2022-11-07T18:47:00Z</dcterms:modified>
</cp:coreProperties>
</file>